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51" w:rsidRPr="00D23CC8" w:rsidRDefault="006E3551" w:rsidP="006E3551">
      <w:pPr>
        <w:jc w:val="center"/>
        <w:rPr>
          <w:rFonts w:ascii="Calibri" w:hAnsi="Calibri"/>
          <w:b/>
          <w:color w:val="000000"/>
          <w:sz w:val="28"/>
          <w:szCs w:val="28"/>
        </w:rPr>
      </w:pPr>
      <w:r w:rsidRPr="00D23CC8">
        <w:rPr>
          <w:rFonts w:ascii="Calibri" w:hAnsi="Calibri"/>
          <w:b/>
          <w:color w:val="000000"/>
          <w:sz w:val="28"/>
          <w:szCs w:val="28"/>
        </w:rPr>
        <w:t xml:space="preserve">KONFERENCJA DOT. NOWEJ LOKALNEJ STRATEGII ROZWOJU </w:t>
      </w:r>
      <w:r w:rsidR="00045F79">
        <w:rPr>
          <w:rFonts w:ascii="Calibri" w:hAnsi="Calibri"/>
          <w:b/>
          <w:color w:val="000000"/>
          <w:sz w:val="28"/>
          <w:szCs w:val="28"/>
        </w:rPr>
        <w:t>2014-2020</w:t>
      </w:r>
    </w:p>
    <w:p w:rsidR="006E3551" w:rsidRPr="00D23CC8" w:rsidRDefault="006E3551" w:rsidP="006E3551">
      <w:pPr>
        <w:jc w:val="center"/>
        <w:rPr>
          <w:rFonts w:ascii="Calibri" w:hAnsi="Calibri"/>
          <w:b/>
          <w:color w:val="000000"/>
          <w:sz w:val="28"/>
          <w:szCs w:val="28"/>
        </w:rPr>
      </w:pPr>
      <w:r w:rsidRPr="00D23CC8">
        <w:rPr>
          <w:rFonts w:ascii="Calibri" w:hAnsi="Calibri"/>
          <w:b/>
          <w:color w:val="000000"/>
          <w:sz w:val="28"/>
          <w:szCs w:val="28"/>
        </w:rPr>
        <w:t>OBSZARU LGD PARTNERSTWO DUCHA GÓR</w:t>
      </w:r>
    </w:p>
    <w:p w:rsidR="006E3551" w:rsidRPr="00D23CC8" w:rsidRDefault="006E3551" w:rsidP="006E3551">
      <w:pPr>
        <w:jc w:val="center"/>
        <w:rPr>
          <w:rFonts w:ascii="Calibri" w:hAnsi="Calibri"/>
          <w:b/>
          <w:color w:val="000000"/>
          <w:sz w:val="28"/>
          <w:szCs w:val="28"/>
        </w:rPr>
      </w:pPr>
      <w:r w:rsidRPr="00D23CC8">
        <w:rPr>
          <w:rFonts w:ascii="Calibri" w:hAnsi="Calibri"/>
          <w:b/>
          <w:color w:val="000000"/>
          <w:sz w:val="28"/>
          <w:szCs w:val="28"/>
        </w:rPr>
        <w:t xml:space="preserve">22.09.2015 r. </w:t>
      </w:r>
    </w:p>
    <w:p w:rsidR="006E3551" w:rsidRPr="00D23CC8" w:rsidRDefault="006E3551" w:rsidP="006E3551">
      <w:pPr>
        <w:jc w:val="center"/>
        <w:rPr>
          <w:rFonts w:ascii="Calibri" w:hAnsi="Calibri"/>
          <w:b/>
          <w:color w:val="000000"/>
          <w:sz w:val="28"/>
          <w:szCs w:val="28"/>
        </w:rPr>
      </w:pPr>
      <w:r w:rsidRPr="00D23CC8">
        <w:rPr>
          <w:rFonts w:ascii="Calibri" w:hAnsi="Calibri"/>
          <w:b/>
          <w:color w:val="000000"/>
          <w:sz w:val="28"/>
          <w:szCs w:val="28"/>
        </w:rPr>
        <w:t>Gminny Ośrodek Kultury w Mysłakowicach</w:t>
      </w:r>
    </w:p>
    <w:p w:rsidR="006E3551" w:rsidRPr="00D23CC8" w:rsidRDefault="006E3551" w:rsidP="006E3551">
      <w:pPr>
        <w:jc w:val="center"/>
        <w:rPr>
          <w:rFonts w:ascii="Calibri" w:hAnsi="Calibri"/>
          <w:b/>
          <w:color w:val="000000"/>
          <w:sz w:val="28"/>
          <w:szCs w:val="28"/>
        </w:rPr>
      </w:pPr>
      <w:r w:rsidRPr="00D23CC8">
        <w:rPr>
          <w:rFonts w:ascii="Calibri" w:hAnsi="Calibri"/>
          <w:b/>
          <w:color w:val="000000"/>
          <w:sz w:val="28"/>
          <w:szCs w:val="28"/>
        </w:rPr>
        <w:t>14.00-19.00</w:t>
      </w:r>
    </w:p>
    <w:p w:rsidR="006E3551" w:rsidRPr="00D23CC8" w:rsidRDefault="006E3551" w:rsidP="006E3551">
      <w:pPr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6E3551" w:rsidRPr="006D156E" w:rsidRDefault="006D156E" w:rsidP="00D23CC8">
      <w:pPr>
        <w:jc w:val="center"/>
        <w:rPr>
          <w:rFonts w:ascii="Calibri" w:hAnsi="Calibri"/>
          <w:b/>
          <w:sz w:val="24"/>
          <w:szCs w:val="24"/>
        </w:rPr>
      </w:pPr>
      <w:r w:rsidRPr="006D156E">
        <w:rPr>
          <w:rFonts w:ascii="Calibri" w:hAnsi="Calibri"/>
          <w:b/>
          <w:sz w:val="32"/>
          <w:szCs w:val="32"/>
        </w:rPr>
        <w:t>Program</w:t>
      </w:r>
    </w:p>
    <w:p w:rsidR="004D718C" w:rsidRDefault="004D718C" w:rsidP="006E3551">
      <w:pPr>
        <w:rPr>
          <w:rFonts w:ascii="Calibri" w:hAnsi="Calibri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4D718C" w:rsidRPr="007F32EC" w:rsidTr="007F32EC">
        <w:tc>
          <w:tcPr>
            <w:tcW w:w="1668" w:type="dxa"/>
            <w:shd w:val="clear" w:color="auto" w:fill="auto"/>
          </w:tcPr>
          <w:p w:rsidR="004D718C" w:rsidRPr="007F32EC" w:rsidRDefault="004D718C" w:rsidP="006E3551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7F32EC">
              <w:rPr>
                <w:rFonts w:ascii="Calibri" w:hAnsi="Calibri"/>
                <w:b/>
                <w:color w:val="000000"/>
                <w:sz w:val="24"/>
                <w:szCs w:val="24"/>
              </w:rPr>
              <w:t>Godzina</w:t>
            </w:r>
          </w:p>
        </w:tc>
        <w:tc>
          <w:tcPr>
            <w:tcW w:w="7544" w:type="dxa"/>
            <w:shd w:val="clear" w:color="auto" w:fill="auto"/>
          </w:tcPr>
          <w:p w:rsidR="004D718C" w:rsidRPr="007F32EC" w:rsidRDefault="004D718C" w:rsidP="004D718C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7F32EC">
              <w:rPr>
                <w:rFonts w:ascii="Calibri" w:hAnsi="Calibri"/>
                <w:b/>
                <w:color w:val="000000"/>
                <w:sz w:val="24"/>
                <w:szCs w:val="24"/>
              </w:rPr>
              <w:t>Zakres tematyczny</w:t>
            </w:r>
          </w:p>
        </w:tc>
      </w:tr>
      <w:tr w:rsidR="00090CEA" w:rsidRPr="007F32EC" w:rsidTr="007F32EC">
        <w:tc>
          <w:tcPr>
            <w:tcW w:w="1668" w:type="dxa"/>
            <w:shd w:val="clear" w:color="auto" w:fill="auto"/>
          </w:tcPr>
          <w:p w:rsidR="00090CEA" w:rsidRDefault="00090CEA" w:rsidP="006E3551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13.30-14.00</w:t>
            </w:r>
          </w:p>
        </w:tc>
        <w:tc>
          <w:tcPr>
            <w:tcW w:w="7544" w:type="dxa"/>
            <w:shd w:val="clear" w:color="auto" w:fill="auto"/>
          </w:tcPr>
          <w:p w:rsidR="00660681" w:rsidRPr="00660681" w:rsidRDefault="00090CEA" w:rsidP="00660681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Rejestracja uczestników</w:t>
            </w:r>
            <w:r w:rsidR="00660681">
              <w:rPr>
                <w:rFonts w:ascii="Calibri" w:hAnsi="Calibri"/>
                <w:b/>
                <w:color w:val="000000"/>
                <w:sz w:val="24"/>
                <w:szCs w:val="24"/>
              </w:rPr>
              <w:t>, przekazanie materiałów dot. konferencji oraz publikacji „</w:t>
            </w:r>
            <w:r w:rsidR="00660681" w:rsidRPr="00660681">
              <w:rPr>
                <w:rFonts w:ascii="Calibri" w:hAnsi="Calibri"/>
                <w:b/>
                <w:color w:val="000000"/>
                <w:sz w:val="24"/>
                <w:szCs w:val="24"/>
              </w:rPr>
              <w:t>EFEKTY LOKALNEJ STRATEGII ROZWOJU (LSR)</w:t>
            </w:r>
          </w:p>
          <w:p w:rsidR="00660681" w:rsidRPr="00660681" w:rsidRDefault="00660681" w:rsidP="00660681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660681">
              <w:rPr>
                <w:rFonts w:ascii="Calibri" w:hAnsi="Calibri"/>
                <w:b/>
                <w:color w:val="000000"/>
                <w:sz w:val="24"/>
                <w:szCs w:val="24"/>
              </w:rPr>
              <w:t>NA OBS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ZARZE LGD PARTNERSTWO DUCHA GÓR. </w:t>
            </w:r>
            <w:r w:rsidRPr="00660681">
              <w:rPr>
                <w:rFonts w:ascii="Calibri" w:hAnsi="Calibri"/>
                <w:b/>
                <w:color w:val="000000"/>
                <w:sz w:val="24"/>
                <w:szCs w:val="24"/>
              </w:rPr>
              <w:t>PROGRAM LEADER</w:t>
            </w:r>
          </w:p>
          <w:p w:rsidR="00090CEA" w:rsidRPr="007F32EC" w:rsidRDefault="00660681" w:rsidP="00660681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660681">
              <w:rPr>
                <w:rFonts w:ascii="Calibri" w:hAnsi="Calibri"/>
                <w:b/>
                <w:color w:val="000000"/>
                <w:sz w:val="24"/>
                <w:szCs w:val="24"/>
              </w:rPr>
              <w:t>PROGRAM ROZWOJU OBSZARÓW WIEJSKICH 2007-2013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”</w:t>
            </w:r>
          </w:p>
        </w:tc>
      </w:tr>
      <w:tr w:rsidR="004D718C" w:rsidRPr="007F32EC" w:rsidTr="007F32EC">
        <w:tc>
          <w:tcPr>
            <w:tcW w:w="1668" w:type="dxa"/>
            <w:shd w:val="clear" w:color="auto" w:fill="auto"/>
          </w:tcPr>
          <w:p w:rsidR="004D718C" w:rsidRPr="007F32EC" w:rsidRDefault="006D156E" w:rsidP="006E3551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7544" w:type="dxa"/>
            <w:shd w:val="clear" w:color="auto" w:fill="auto"/>
          </w:tcPr>
          <w:p w:rsidR="004D718C" w:rsidRPr="007F32EC" w:rsidRDefault="004D718C" w:rsidP="004D718C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7F32EC">
              <w:rPr>
                <w:rFonts w:ascii="Calibri" w:hAnsi="Calibri"/>
                <w:b/>
                <w:color w:val="000000"/>
                <w:sz w:val="24"/>
                <w:szCs w:val="24"/>
              </w:rPr>
              <w:t>Otwarcie</w:t>
            </w:r>
            <w:r w:rsidRPr="006E3551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</w:t>
            </w:r>
            <w:r w:rsidR="006D156E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- </w:t>
            </w:r>
            <w:r w:rsidRPr="006E3551">
              <w:rPr>
                <w:rFonts w:ascii="Calibri" w:hAnsi="Calibri"/>
                <w:b/>
                <w:color w:val="000000"/>
                <w:sz w:val="24"/>
                <w:szCs w:val="24"/>
              </w:rPr>
              <w:t>Wójt Gminy Mysłakow</w:t>
            </w:r>
            <w:r w:rsidR="006D156E">
              <w:rPr>
                <w:rFonts w:ascii="Calibri" w:hAnsi="Calibri"/>
                <w:b/>
                <w:color w:val="000000"/>
                <w:sz w:val="24"/>
                <w:szCs w:val="24"/>
              </w:rPr>
              <w:t>ice Michał Orman</w:t>
            </w:r>
          </w:p>
          <w:p w:rsidR="006D156E" w:rsidRPr="007F32EC" w:rsidRDefault="00BF59EB" w:rsidP="006E3551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Założenia</w:t>
            </w:r>
            <w:r w:rsidRPr="00BF59EB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rozwoju lokalnego kierowanego przez społeczność: m.in. do czego potrzebna jest Lokalna Strategia Rozwoju i czym jest lokalne rozwiązywanie problemów przez społeczność</w:t>
            </w:r>
            <w:r w:rsidR="006D156E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- </w:t>
            </w:r>
            <w:r w:rsidR="006D156E" w:rsidRPr="006D156E">
              <w:rPr>
                <w:rFonts w:ascii="Calibri" w:hAnsi="Calibri"/>
                <w:color w:val="000000"/>
                <w:sz w:val="24"/>
                <w:szCs w:val="24"/>
              </w:rPr>
              <w:t>Dorota Goetz</w:t>
            </w:r>
          </w:p>
        </w:tc>
      </w:tr>
      <w:tr w:rsidR="004D718C" w:rsidRPr="007F32EC" w:rsidTr="007F32EC">
        <w:tc>
          <w:tcPr>
            <w:tcW w:w="1668" w:type="dxa"/>
            <w:shd w:val="clear" w:color="auto" w:fill="auto"/>
          </w:tcPr>
          <w:p w:rsidR="004D718C" w:rsidRPr="007F32EC" w:rsidRDefault="006D156E" w:rsidP="004D718C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14.30-15.30</w:t>
            </w:r>
          </w:p>
        </w:tc>
        <w:tc>
          <w:tcPr>
            <w:tcW w:w="7544" w:type="dxa"/>
            <w:shd w:val="clear" w:color="auto" w:fill="auto"/>
          </w:tcPr>
          <w:p w:rsidR="004D718C" w:rsidRDefault="004D718C" w:rsidP="004D718C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7F32EC">
              <w:rPr>
                <w:rFonts w:ascii="Calibri" w:hAnsi="Calibri"/>
                <w:b/>
                <w:color w:val="000000"/>
                <w:sz w:val="24"/>
                <w:szCs w:val="24"/>
              </w:rPr>
              <w:t>Prezentac</w:t>
            </w:r>
            <w:r w:rsidR="006D156E">
              <w:rPr>
                <w:rFonts w:ascii="Calibri" w:hAnsi="Calibri"/>
                <w:b/>
                <w:color w:val="000000"/>
                <w:sz w:val="24"/>
                <w:szCs w:val="24"/>
              </w:rPr>
              <w:t>ja tzw. dobrych praktyk czyli jakie projekty zostały zrealizowane</w:t>
            </w:r>
            <w:r w:rsidRPr="007F32EC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w okresie 2007-2013 w ramach LSR </w:t>
            </w:r>
            <w:r w:rsidR="006D156E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poprzez </w:t>
            </w:r>
            <w:r w:rsidRPr="007F32EC">
              <w:rPr>
                <w:rFonts w:ascii="Calibri" w:hAnsi="Calibri"/>
                <w:b/>
                <w:color w:val="000000"/>
                <w:sz w:val="24"/>
                <w:szCs w:val="24"/>
              </w:rPr>
              <w:t>LGD Partnerstwo Ducha Gór</w:t>
            </w:r>
            <w:r w:rsidR="006D156E">
              <w:rPr>
                <w:rFonts w:ascii="Calibri" w:hAnsi="Calibri"/>
                <w:b/>
                <w:color w:val="000000"/>
                <w:sz w:val="24"/>
                <w:szCs w:val="24"/>
              </w:rPr>
              <w:t>.</w:t>
            </w:r>
          </w:p>
          <w:p w:rsidR="006D156E" w:rsidRPr="007F32EC" w:rsidRDefault="006D156E" w:rsidP="004D718C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Wręczenie podziękowań osobom zaangażowanym w realizację wdrażania LSR 2007-2013.</w:t>
            </w:r>
          </w:p>
          <w:p w:rsidR="004D718C" w:rsidRDefault="004D718C" w:rsidP="006D156E">
            <w:pPr>
              <w:rPr>
                <w:rFonts w:ascii="Calibri" w:hAnsi="Calibri"/>
                <w:i/>
                <w:color w:val="000000"/>
                <w:sz w:val="24"/>
                <w:szCs w:val="24"/>
              </w:rPr>
            </w:pPr>
            <w:r w:rsidRPr="007F32EC">
              <w:rPr>
                <w:rFonts w:ascii="Calibri" w:hAnsi="Calibri"/>
                <w:b/>
                <w:color w:val="000000"/>
                <w:sz w:val="24"/>
                <w:szCs w:val="24"/>
              </w:rPr>
              <w:t>Prezentacja przez</w:t>
            </w:r>
            <w:r w:rsidR="00D23CC8" w:rsidRPr="007F32EC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samych Beneficjentów projektów </w:t>
            </w:r>
          </w:p>
          <w:p w:rsidR="006D156E" w:rsidRPr="007216F5" w:rsidRDefault="00240C52" w:rsidP="00240C52">
            <w:pPr>
              <w:numPr>
                <w:ilvl w:val="0"/>
                <w:numId w:val="18"/>
              </w:num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216F5">
              <w:rPr>
                <w:rFonts w:ascii="Calibri" w:hAnsi="Calibri"/>
                <w:i/>
                <w:color w:val="000000"/>
                <w:sz w:val="22"/>
                <w:szCs w:val="22"/>
              </w:rPr>
              <w:t>Fundacja Doliny Pałaców i Ogrodów</w:t>
            </w:r>
          </w:p>
          <w:p w:rsidR="00FE027B" w:rsidRPr="007216F5" w:rsidRDefault="00FE027B" w:rsidP="00FE027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216F5">
              <w:rPr>
                <w:rFonts w:ascii="Calibri" w:hAnsi="Calibri"/>
                <w:color w:val="000000"/>
                <w:sz w:val="22"/>
                <w:szCs w:val="22"/>
              </w:rPr>
              <w:t>Muzyka, taniec i śpiew w Dolinie Pałaców i Ogrodów Kotliny Jeleniogórskiej</w:t>
            </w:r>
          </w:p>
          <w:p w:rsidR="00240C52" w:rsidRPr="007216F5" w:rsidRDefault="00240C52" w:rsidP="00240C52">
            <w:pPr>
              <w:numPr>
                <w:ilvl w:val="0"/>
                <w:numId w:val="18"/>
              </w:num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216F5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Andrzej Andrzejewski i Monika </w:t>
            </w:r>
            <w:proofErr w:type="spellStart"/>
            <w:r w:rsidRPr="007216F5">
              <w:rPr>
                <w:rFonts w:ascii="Calibri" w:hAnsi="Calibri"/>
                <w:i/>
                <w:color w:val="000000"/>
                <w:sz w:val="22"/>
                <w:szCs w:val="22"/>
              </w:rPr>
              <w:t>Wizła</w:t>
            </w:r>
            <w:proofErr w:type="spellEnd"/>
            <w:r w:rsidRPr="007216F5">
              <w:rPr>
                <w:rFonts w:ascii="Calibri" w:hAnsi="Calibri"/>
                <w:i/>
                <w:color w:val="000000"/>
                <w:sz w:val="22"/>
                <w:szCs w:val="22"/>
              </w:rPr>
              <w:t>-Kubiak</w:t>
            </w:r>
          </w:p>
          <w:p w:rsidR="00FE027B" w:rsidRPr="007216F5" w:rsidRDefault="00FE027B" w:rsidP="00FE027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7216F5">
              <w:rPr>
                <w:rFonts w:ascii="Calibri" w:hAnsi="Calibri"/>
                <w:color w:val="000000"/>
                <w:sz w:val="22"/>
                <w:szCs w:val="22"/>
              </w:rPr>
              <w:t>Mazelan</w:t>
            </w:r>
            <w:proofErr w:type="spellEnd"/>
            <w:r w:rsidRPr="007216F5">
              <w:rPr>
                <w:rFonts w:ascii="Calibri" w:hAnsi="Calibri"/>
                <w:color w:val="000000"/>
                <w:sz w:val="22"/>
                <w:szCs w:val="22"/>
              </w:rPr>
              <w:t xml:space="preserve"> 1,2,3 oraz Ogród Barwierski we wsi Chrośnica</w:t>
            </w:r>
          </w:p>
          <w:p w:rsidR="00240C52" w:rsidRPr="007216F5" w:rsidRDefault="00240C52" w:rsidP="00240C52">
            <w:pPr>
              <w:numPr>
                <w:ilvl w:val="0"/>
                <w:numId w:val="18"/>
              </w:num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216F5">
              <w:rPr>
                <w:rFonts w:ascii="Calibri" w:hAnsi="Calibri"/>
                <w:i/>
                <w:color w:val="000000"/>
                <w:sz w:val="22"/>
                <w:szCs w:val="22"/>
              </w:rPr>
              <w:t>Zdzisław Ratajski</w:t>
            </w:r>
          </w:p>
          <w:p w:rsidR="00FE027B" w:rsidRPr="007216F5" w:rsidRDefault="00FE027B" w:rsidP="00FE027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216F5">
              <w:rPr>
                <w:rFonts w:ascii="Calibri" w:hAnsi="Calibri"/>
                <w:color w:val="000000"/>
                <w:sz w:val="22"/>
                <w:szCs w:val="22"/>
              </w:rPr>
              <w:t>Marczyce dawniej i dzisiaj. Monografia historyczno-kulturowa.</w:t>
            </w:r>
          </w:p>
          <w:p w:rsidR="00240C52" w:rsidRPr="007216F5" w:rsidRDefault="00822854" w:rsidP="00240C52">
            <w:pPr>
              <w:numPr>
                <w:ilvl w:val="0"/>
                <w:numId w:val="18"/>
              </w:num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216F5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Bartłomiej </w:t>
            </w:r>
            <w:proofErr w:type="spellStart"/>
            <w:r w:rsidRPr="007216F5">
              <w:rPr>
                <w:rFonts w:ascii="Calibri" w:hAnsi="Calibri"/>
                <w:i/>
                <w:color w:val="000000"/>
                <w:sz w:val="22"/>
                <w:szCs w:val="22"/>
              </w:rPr>
              <w:t>Krawicz</w:t>
            </w:r>
            <w:proofErr w:type="spellEnd"/>
          </w:p>
          <w:p w:rsidR="00FE027B" w:rsidRPr="007216F5" w:rsidRDefault="00FE027B" w:rsidP="00FE027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216F5">
              <w:rPr>
                <w:rFonts w:ascii="Calibri" w:hAnsi="Calibri"/>
                <w:color w:val="000000"/>
                <w:sz w:val="22"/>
                <w:szCs w:val="22"/>
              </w:rPr>
              <w:t xml:space="preserve">Turystyka </w:t>
            </w:r>
            <w:r w:rsidR="00A55417" w:rsidRPr="007216F5"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  <w:r w:rsidRPr="007216F5">
              <w:rPr>
                <w:rFonts w:ascii="Calibri" w:hAnsi="Calibri"/>
                <w:color w:val="000000"/>
                <w:sz w:val="22"/>
                <w:szCs w:val="22"/>
              </w:rPr>
              <w:t>onna na</w:t>
            </w:r>
            <w:r w:rsidR="00A55417" w:rsidRPr="007216F5">
              <w:rPr>
                <w:rFonts w:ascii="Calibri" w:hAnsi="Calibri"/>
                <w:color w:val="000000"/>
                <w:sz w:val="22"/>
                <w:szCs w:val="22"/>
              </w:rPr>
              <w:t xml:space="preserve"> terenie Partnerstwa Ducha Gór.</w:t>
            </w:r>
            <w:r w:rsidRPr="007216F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822854" w:rsidRPr="007216F5" w:rsidRDefault="00822854" w:rsidP="00240C52">
            <w:pPr>
              <w:numPr>
                <w:ilvl w:val="0"/>
                <w:numId w:val="18"/>
              </w:num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216F5">
              <w:rPr>
                <w:rFonts w:ascii="Calibri" w:hAnsi="Calibri"/>
                <w:i/>
                <w:color w:val="000000"/>
                <w:sz w:val="22"/>
                <w:szCs w:val="22"/>
              </w:rPr>
              <w:t>Sylwia Kośmider-Kurowska</w:t>
            </w:r>
          </w:p>
          <w:p w:rsidR="00A55417" w:rsidRPr="007216F5" w:rsidRDefault="00A55417" w:rsidP="00A5541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216F5">
              <w:rPr>
                <w:rFonts w:ascii="Calibri" w:hAnsi="Calibri"/>
                <w:color w:val="000000"/>
                <w:sz w:val="22"/>
                <w:szCs w:val="22"/>
              </w:rPr>
              <w:t>Ścieżka informacyjno-dydaktyczna „Nasz region, nasza przyroda”</w:t>
            </w:r>
          </w:p>
          <w:p w:rsidR="00822854" w:rsidRPr="007216F5" w:rsidRDefault="00822854" w:rsidP="00240C52">
            <w:pPr>
              <w:numPr>
                <w:ilvl w:val="0"/>
                <w:numId w:val="18"/>
              </w:num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216F5">
              <w:rPr>
                <w:rFonts w:ascii="Calibri" w:hAnsi="Calibri"/>
                <w:i/>
                <w:color w:val="000000"/>
                <w:sz w:val="22"/>
                <w:szCs w:val="22"/>
              </w:rPr>
              <w:t>Jarosław i Małgorzata Rola</w:t>
            </w:r>
          </w:p>
          <w:p w:rsidR="00A55417" w:rsidRPr="007216F5" w:rsidRDefault="004E2B3D" w:rsidP="00A5541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216F5">
              <w:rPr>
                <w:rFonts w:ascii="Calibri" w:hAnsi="Calibri"/>
                <w:color w:val="000000"/>
                <w:sz w:val="22"/>
                <w:szCs w:val="22"/>
              </w:rPr>
              <w:t>Projekt z zakresu Tworzenie i Rozwój Mikro Przedsiębiorstw</w:t>
            </w:r>
          </w:p>
          <w:p w:rsidR="00656C57" w:rsidRPr="007216F5" w:rsidRDefault="00656C57" w:rsidP="00240C52">
            <w:pPr>
              <w:numPr>
                <w:ilvl w:val="0"/>
                <w:numId w:val="18"/>
              </w:num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216F5">
              <w:rPr>
                <w:rFonts w:ascii="Calibri" w:hAnsi="Calibri"/>
                <w:i/>
                <w:color w:val="000000"/>
                <w:sz w:val="22"/>
                <w:szCs w:val="22"/>
              </w:rPr>
              <w:t>Marcin Sobaszek</w:t>
            </w:r>
          </w:p>
          <w:p w:rsidR="004E2B3D" w:rsidRPr="007216F5" w:rsidRDefault="004E2B3D" w:rsidP="004E2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16F5">
              <w:rPr>
                <w:rFonts w:ascii="Calibri" w:hAnsi="Calibri"/>
                <w:color w:val="000000"/>
                <w:sz w:val="22"/>
                <w:szCs w:val="22"/>
              </w:rPr>
              <w:t>Pakiet profesjonalnych filmów promocyjnych z obszaru Partnerstwa Ducha Gór</w:t>
            </w:r>
          </w:p>
          <w:p w:rsidR="00656C57" w:rsidRPr="007216F5" w:rsidRDefault="00656C57" w:rsidP="00240C52">
            <w:pPr>
              <w:numPr>
                <w:ilvl w:val="0"/>
                <w:numId w:val="18"/>
              </w:num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7216F5">
              <w:rPr>
                <w:rFonts w:ascii="Calibri" w:hAnsi="Calibri"/>
                <w:i/>
                <w:color w:val="000000"/>
                <w:sz w:val="22"/>
                <w:szCs w:val="22"/>
              </w:rPr>
              <w:t>Stowarzyszenie Społeczno-Kulturalne FAKTOR</w:t>
            </w:r>
          </w:p>
          <w:p w:rsidR="007216F5" w:rsidRPr="007216F5" w:rsidRDefault="007216F5" w:rsidP="007216F5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Ścieżka edukacyjna Miedzianka-Mniszków oraz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Ekomuzea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Krainy Ducha Gór</w:t>
            </w:r>
            <w:bookmarkStart w:id="0" w:name="_GoBack"/>
            <w:bookmarkEnd w:id="0"/>
          </w:p>
        </w:tc>
      </w:tr>
      <w:tr w:rsidR="004D718C" w:rsidRPr="007F32EC" w:rsidTr="007F32EC">
        <w:tc>
          <w:tcPr>
            <w:tcW w:w="1668" w:type="dxa"/>
            <w:shd w:val="clear" w:color="auto" w:fill="auto"/>
          </w:tcPr>
          <w:p w:rsidR="004D718C" w:rsidRPr="007F32EC" w:rsidRDefault="006D156E" w:rsidP="004D718C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15.30</w:t>
            </w:r>
            <w:r w:rsidR="004D718C" w:rsidRPr="007F32EC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- 15.45</w:t>
            </w:r>
          </w:p>
        </w:tc>
        <w:tc>
          <w:tcPr>
            <w:tcW w:w="7544" w:type="dxa"/>
            <w:shd w:val="clear" w:color="auto" w:fill="auto"/>
          </w:tcPr>
          <w:p w:rsidR="004D718C" w:rsidRPr="007F32EC" w:rsidRDefault="006D156E" w:rsidP="006E3551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Przerwa kawowa oraz poczęstunek</w:t>
            </w:r>
          </w:p>
        </w:tc>
      </w:tr>
      <w:tr w:rsidR="004D718C" w:rsidRPr="007F32EC" w:rsidTr="007F32EC">
        <w:tc>
          <w:tcPr>
            <w:tcW w:w="1668" w:type="dxa"/>
            <w:shd w:val="clear" w:color="auto" w:fill="auto"/>
          </w:tcPr>
          <w:p w:rsidR="004D718C" w:rsidRPr="007F32EC" w:rsidRDefault="004D718C" w:rsidP="006E3551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7F32EC">
              <w:rPr>
                <w:rFonts w:ascii="Calibri" w:hAnsi="Calibri"/>
                <w:b/>
                <w:color w:val="000000"/>
                <w:sz w:val="24"/>
                <w:szCs w:val="24"/>
              </w:rPr>
              <w:lastRenderedPageBreak/>
              <w:t>15.45 – 16.45</w:t>
            </w:r>
          </w:p>
        </w:tc>
        <w:tc>
          <w:tcPr>
            <w:tcW w:w="7544" w:type="dxa"/>
            <w:shd w:val="clear" w:color="auto" w:fill="auto"/>
          </w:tcPr>
          <w:p w:rsidR="00254960" w:rsidRPr="007F32EC" w:rsidRDefault="004D718C" w:rsidP="006E3551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7F32EC">
              <w:rPr>
                <w:rFonts w:ascii="Calibri" w:hAnsi="Calibri"/>
                <w:b/>
                <w:color w:val="000000"/>
                <w:sz w:val="24"/>
                <w:szCs w:val="24"/>
              </w:rPr>
              <w:t>PROW 2014-2020 w zakresie Programu LEADER czyli co będzie możliwe w ramach nowej LSR 2014-2020. Pytania i odpowiedzi.</w:t>
            </w:r>
            <w:r w:rsidR="00254960" w:rsidRPr="007F32EC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</w:t>
            </w:r>
          </w:p>
          <w:p w:rsidR="004D718C" w:rsidRPr="007F32EC" w:rsidRDefault="00254960" w:rsidP="006E355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F32EC">
              <w:rPr>
                <w:rFonts w:ascii="Calibri" w:hAnsi="Calibri"/>
                <w:color w:val="000000"/>
                <w:sz w:val="24"/>
                <w:szCs w:val="24"/>
              </w:rPr>
              <w:t>Dorota Goetz</w:t>
            </w:r>
          </w:p>
        </w:tc>
      </w:tr>
      <w:tr w:rsidR="004D718C" w:rsidRPr="007F32EC" w:rsidTr="007F32EC">
        <w:tc>
          <w:tcPr>
            <w:tcW w:w="1668" w:type="dxa"/>
            <w:shd w:val="clear" w:color="auto" w:fill="auto"/>
          </w:tcPr>
          <w:p w:rsidR="004D718C" w:rsidRPr="007F32EC" w:rsidRDefault="004D718C" w:rsidP="006E3551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7F32EC">
              <w:rPr>
                <w:rFonts w:ascii="Calibri" w:hAnsi="Calibri"/>
                <w:b/>
                <w:color w:val="000000"/>
                <w:sz w:val="24"/>
                <w:szCs w:val="24"/>
              </w:rPr>
              <w:t>16.45 – 17.45</w:t>
            </w:r>
          </w:p>
        </w:tc>
        <w:tc>
          <w:tcPr>
            <w:tcW w:w="7544" w:type="dxa"/>
            <w:shd w:val="clear" w:color="auto" w:fill="auto"/>
          </w:tcPr>
          <w:p w:rsidR="004D718C" w:rsidRPr="007F32EC" w:rsidRDefault="004D718C" w:rsidP="006E3551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7F32EC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Prezentacja wypracowanych do tej pory zapisów LSR 2014-2020 </w:t>
            </w:r>
            <w:r w:rsidR="000A2638" w:rsidRPr="000A2638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dot. poszczególnych problemów, potrzeb </w:t>
            </w:r>
            <w:r w:rsidRPr="007F32EC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na spotkaniach w poszczególnych gminach. Konsultacja tych zapisów w formie World </w:t>
            </w:r>
            <w:proofErr w:type="spellStart"/>
            <w:r w:rsidRPr="007F32EC">
              <w:rPr>
                <w:rFonts w:ascii="Calibri" w:hAnsi="Calibri"/>
                <w:b/>
                <w:color w:val="000000"/>
                <w:sz w:val="24"/>
                <w:szCs w:val="24"/>
              </w:rPr>
              <w:t>cafe</w:t>
            </w:r>
            <w:proofErr w:type="spellEnd"/>
            <w:r w:rsidRPr="007F32EC">
              <w:rPr>
                <w:rFonts w:ascii="Calibri" w:hAnsi="Calibri"/>
                <w:b/>
                <w:color w:val="000000"/>
                <w:sz w:val="24"/>
                <w:szCs w:val="24"/>
              </w:rPr>
              <w:t>.</w:t>
            </w:r>
          </w:p>
          <w:p w:rsidR="00254960" w:rsidRPr="007F32EC" w:rsidRDefault="00254960" w:rsidP="006E3551">
            <w:pPr>
              <w:rPr>
                <w:rFonts w:ascii="Calibri" w:hAnsi="Calibri"/>
                <w:i/>
                <w:color w:val="000000"/>
                <w:sz w:val="24"/>
                <w:szCs w:val="24"/>
              </w:rPr>
            </w:pPr>
            <w:r w:rsidRPr="007F32EC">
              <w:rPr>
                <w:rFonts w:ascii="Calibri" w:hAnsi="Calibri"/>
                <w:i/>
                <w:color w:val="000000"/>
                <w:sz w:val="24"/>
                <w:szCs w:val="24"/>
              </w:rPr>
              <w:t>Moderatorzy: Alicja Kozak, Marcin Sobaszek, Maciej Zawierucha</w:t>
            </w:r>
          </w:p>
        </w:tc>
      </w:tr>
      <w:tr w:rsidR="004D718C" w:rsidRPr="007F32EC" w:rsidTr="007F32EC">
        <w:tc>
          <w:tcPr>
            <w:tcW w:w="1668" w:type="dxa"/>
            <w:shd w:val="clear" w:color="auto" w:fill="auto"/>
          </w:tcPr>
          <w:p w:rsidR="004D718C" w:rsidRPr="007F32EC" w:rsidRDefault="004D718C" w:rsidP="006E3551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7F32EC">
              <w:rPr>
                <w:rFonts w:ascii="Calibri" w:hAnsi="Calibri"/>
                <w:b/>
                <w:color w:val="000000"/>
                <w:sz w:val="24"/>
                <w:szCs w:val="24"/>
              </w:rPr>
              <w:t>17.45-18.45</w:t>
            </w:r>
          </w:p>
        </w:tc>
        <w:tc>
          <w:tcPr>
            <w:tcW w:w="7544" w:type="dxa"/>
            <w:shd w:val="clear" w:color="auto" w:fill="auto"/>
          </w:tcPr>
          <w:p w:rsidR="004D718C" w:rsidRPr="007F32EC" w:rsidRDefault="004D718C" w:rsidP="006E3551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7F32EC">
              <w:rPr>
                <w:rFonts w:ascii="Calibri" w:hAnsi="Calibri"/>
                <w:b/>
                <w:color w:val="000000"/>
                <w:sz w:val="24"/>
                <w:szCs w:val="24"/>
              </w:rPr>
              <w:t>D</w:t>
            </w:r>
            <w:r w:rsidR="000A2638">
              <w:rPr>
                <w:rFonts w:ascii="Calibri" w:hAnsi="Calibri"/>
                <w:b/>
                <w:color w:val="000000"/>
                <w:sz w:val="24"/>
                <w:szCs w:val="24"/>
              </w:rPr>
              <w:t>ebata OPEN-SPACE dot. rozwiązań problemów</w:t>
            </w:r>
            <w:r w:rsidRPr="007F32EC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mieszkańców obszaru LGD w nowej LSR 2014-2020</w:t>
            </w:r>
          </w:p>
          <w:p w:rsidR="00254960" w:rsidRPr="007F32EC" w:rsidRDefault="00254960" w:rsidP="006E3551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7F32EC">
              <w:rPr>
                <w:rFonts w:ascii="Calibri" w:hAnsi="Calibri"/>
                <w:i/>
                <w:color w:val="000000"/>
                <w:sz w:val="24"/>
                <w:szCs w:val="24"/>
              </w:rPr>
              <w:t>Moderatorzy: Alicja Kozak, Marcin Sobaszek, Maciej Zawierucha</w:t>
            </w:r>
          </w:p>
        </w:tc>
      </w:tr>
      <w:tr w:rsidR="004D718C" w:rsidRPr="007F32EC" w:rsidTr="007F32EC">
        <w:tc>
          <w:tcPr>
            <w:tcW w:w="1668" w:type="dxa"/>
            <w:shd w:val="clear" w:color="auto" w:fill="auto"/>
          </w:tcPr>
          <w:p w:rsidR="004D718C" w:rsidRPr="007F32EC" w:rsidRDefault="004D718C" w:rsidP="006E3551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7F32EC">
              <w:rPr>
                <w:rFonts w:ascii="Calibri" w:hAnsi="Calibri"/>
                <w:b/>
                <w:color w:val="000000"/>
                <w:sz w:val="24"/>
                <w:szCs w:val="24"/>
              </w:rPr>
              <w:t>18.45</w:t>
            </w:r>
          </w:p>
        </w:tc>
        <w:tc>
          <w:tcPr>
            <w:tcW w:w="7544" w:type="dxa"/>
            <w:shd w:val="clear" w:color="auto" w:fill="auto"/>
          </w:tcPr>
          <w:p w:rsidR="004D718C" w:rsidRPr="007F32EC" w:rsidRDefault="004D718C" w:rsidP="00660681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7F32EC">
              <w:rPr>
                <w:rFonts w:ascii="Calibri" w:hAnsi="Calibri"/>
                <w:b/>
                <w:color w:val="000000"/>
                <w:sz w:val="24"/>
                <w:szCs w:val="24"/>
              </w:rPr>
              <w:t>Zakończenie konferencji</w:t>
            </w:r>
          </w:p>
        </w:tc>
      </w:tr>
    </w:tbl>
    <w:p w:rsidR="004D718C" w:rsidRDefault="004D718C" w:rsidP="006E3551">
      <w:pPr>
        <w:rPr>
          <w:rFonts w:ascii="Calibri" w:hAnsi="Calibri"/>
          <w:color w:val="000000"/>
          <w:sz w:val="24"/>
          <w:szCs w:val="24"/>
        </w:rPr>
      </w:pPr>
    </w:p>
    <w:p w:rsidR="00E01DDF" w:rsidRPr="006E3551" w:rsidRDefault="00E01DDF" w:rsidP="006E3551"/>
    <w:sectPr w:rsidR="00E01DDF" w:rsidRPr="006E3551" w:rsidSect="00EE3F23">
      <w:headerReference w:type="default" r:id="rId8"/>
      <w:footerReference w:type="default" r:id="rId9"/>
      <w:pgSz w:w="11906" w:h="16838"/>
      <w:pgMar w:top="1417" w:right="1417" w:bottom="1417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7CF" w:rsidRDefault="006127CF" w:rsidP="00D361E2">
      <w:r>
        <w:separator/>
      </w:r>
    </w:p>
  </w:endnote>
  <w:endnote w:type="continuationSeparator" w:id="0">
    <w:p w:rsidR="006127CF" w:rsidRDefault="006127CF" w:rsidP="00D3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9E6" w:rsidRDefault="00DE79E6">
    <w:pPr>
      <w:pStyle w:val="Stopka"/>
    </w:pPr>
  </w:p>
  <w:tbl>
    <w:tblPr>
      <w:tblW w:w="10101" w:type="dxa"/>
      <w:tblInd w:w="-1292" w:type="dxa"/>
      <w:tblLayout w:type="fixed"/>
      <w:tblLook w:val="00A0" w:firstRow="1" w:lastRow="0" w:firstColumn="1" w:lastColumn="0" w:noHBand="0" w:noVBand="0"/>
    </w:tblPr>
    <w:tblGrid>
      <w:gridCol w:w="1258"/>
      <w:gridCol w:w="2978"/>
      <w:gridCol w:w="1985"/>
      <w:gridCol w:w="2037"/>
      <w:gridCol w:w="1843"/>
    </w:tblGrid>
    <w:tr w:rsidR="00563F32" w:rsidRPr="00D361E2" w:rsidTr="00563F32">
      <w:trPr>
        <w:trHeight w:val="706"/>
      </w:trPr>
      <w:tc>
        <w:tcPr>
          <w:tcW w:w="1258" w:type="dxa"/>
        </w:tcPr>
        <w:p w:rsidR="00563F32" w:rsidRPr="00D361E2" w:rsidRDefault="00240C52" w:rsidP="00677802">
          <w:pPr>
            <w:jc w:val="right"/>
            <w:rPr>
              <w:szCs w:val="28"/>
            </w:rPr>
          </w:pPr>
          <w:r>
            <w:rPr>
              <w:noProof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19" o:spid="_x0000_i1026" type="#_x0000_t75" alt="logo_duch_gor" style="width:39pt;height:34.5pt;visibility:visible">
                <v:imagedata r:id="rId1" o:title=""/>
              </v:shape>
            </w:pict>
          </w:r>
        </w:p>
      </w:tc>
      <w:tc>
        <w:tcPr>
          <w:tcW w:w="2978" w:type="dxa"/>
        </w:tcPr>
        <w:p w:rsidR="00563F32" w:rsidRPr="00D361E2" w:rsidRDefault="00563F32" w:rsidP="00D361E2">
          <w:pPr>
            <w:rPr>
              <w:b/>
              <w:sz w:val="18"/>
              <w:szCs w:val="18"/>
            </w:rPr>
          </w:pPr>
        </w:p>
        <w:p w:rsidR="00563F32" w:rsidRPr="00D361E2" w:rsidRDefault="00563F32" w:rsidP="00677802">
          <w:pPr>
            <w:rPr>
              <w:b/>
              <w:sz w:val="18"/>
              <w:szCs w:val="18"/>
            </w:rPr>
          </w:pPr>
          <w:r w:rsidRPr="00D361E2">
            <w:rPr>
              <w:b/>
              <w:sz w:val="18"/>
              <w:szCs w:val="18"/>
            </w:rPr>
            <w:t xml:space="preserve">LOKALNA GRUPA DZIAŁANIA </w:t>
          </w:r>
        </w:p>
        <w:p w:rsidR="00563F32" w:rsidRPr="00D361E2" w:rsidRDefault="00563F32" w:rsidP="00D361E2">
          <w:pPr>
            <w:rPr>
              <w:b/>
              <w:sz w:val="16"/>
              <w:szCs w:val="16"/>
            </w:rPr>
          </w:pPr>
          <w:r w:rsidRPr="00D361E2">
            <w:rPr>
              <w:b/>
              <w:sz w:val="18"/>
              <w:szCs w:val="18"/>
            </w:rPr>
            <w:t>PARTNERSTWO DUCHA GÓR</w:t>
          </w:r>
        </w:p>
      </w:tc>
      <w:tc>
        <w:tcPr>
          <w:tcW w:w="1985" w:type="dxa"/>
        </w:tcPr>
        <w:p w:rsidR="00563F32" w:rsidRPr="00D361E2" w:rsidRDefault="00563F32" w:rsidP="00D361E2">
          <w:pPr>
            <w:rPr>
              <w:b/>
              <w:sz w:val="16"/>
              <w:szCs w:val="16"/>
            </w:rPr>
          </w:pPr>
        </w:p>
        <w:p w:rsidR="00563F32" w:rsidRDefault="00563F32" w:rsidP="00CA34F0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ul. Konstytucji 3 Maja 25</w:t>
          </w:r>
        </w:p>
        <w:p w:rsidR="00563F32" w:rsidRPr="00D361E2" w:rsidRDefault="00563F32" w:rsidP="00CA34F0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58-540 Karpacz</w:t>
          </w:r>
        </w:p>
      </w:tc>
      <w:tc>
        <w:tcPr>
          <w:tcW w:w="2037" w:type="dxa"/>
        </w:tcPr>
        <w:p w:rsidR="00563F32" w:rsidRPr="002304A1" w:rsidRDefault="00563F32" w:rsidP="00D361E2">
          <w:pPr>
            <w:rPr>
              <w:b/>
              <w:sz w:val="16"/>
              <w:szCs w:val="16"/>
              <w:lang w:val="de-DE"/>
            </w:rPr>
          </w:pPr>
        </w:p>
        <w:p w:rsidR="00563F32" w:rsidRPr="003E19EC" w:rsidRDefault="00E62A00" w:rsidP="00D361E2">
          <w:pPr>
            <w:rPr>
              <w:b/>
              <w:sz w:val="16"/>
              <w:szCs w:val="16"/>
              <w:lang w:val="de-DE"/>
            </w:rPr>
          </w:pPr>
          <w:hyperlink r:id="rId2" w:history="1">
            <w:r w:rsidR="00563F32" w:rsidRPr="005925E3">
              <w:rPr>
                <w:b/>
                <w:sz w:val="16"/>
                <w:lang w:val="de-DE"/>
              </w:rPr>
              <w:t>www.duchgor.org</w:t>
            </w:r>
          </w:hyperlink>
          <w:r w:rsidR="00563F32" w:rsidRPr="005925E3">
            <w:rPr>
              <w:b/>
              <w:sz w:val="16"/>
              <w:szCs w:val="16"/>
              <w:lang w:val="de-DE"/>
            </w:rPr>
            <w:t xml:space="preserve">; </w:t>
          </w:r>
          <w:r w:rsidR="006127CF">
            <w:fldChar w:fldCharType="begin"/>
          </w:r>
          <w:r w:rsidR="006127CF" w:rsidRPr="00240C52">
            <w:rPr>
              <w:lang w:val="de-DE"/>
            </w:rPr>
            <w:instrText xml:space="preserve"> HYPERLINK "mailto:sekretariat@duchgor.org" </w:instrText>
          </w:r>
          <w:r w:rsidR="006127CF">
            <w:fldChar w:fldCharType="separate"/>
          </w:r>
          <w:r w:rsidR="00563F32" w:rsidRPr="005925E3">
            <w:rPr>
              <w:b/>
              <w:sz w:val="16"/>
              <w:lang w:val="de-DE"/>
            </w:rPr>
            <w:t>sekretariat@duchgor.org</w:t>
          </w:r>
          <w:r w:rsidR="006127CF">
            <w:rPr>
              <w:b/>
              <w:sz w:val="16"/>
              <w:lang w:val="de-DE"/>
            </w:rPr>
            <w:fldChar w:fldCharType="end"/>
          </w:r>
          <w:r w:rsidR="00563F32" w:rsidRPr="003E19EC">
            <w:rPr>
              <w:b/>
              <w:sz w:val="16"/>
              <w:szCs w:val="16"/>
              <w:lang w:val="de-DE"/>
            </w:rPr>
            <w:t>, Tel. 75 644 21 65</w:t>
          </w:r>
        </w:p>
      </w:tc>
      <w:tc>
        <w:tcPr>
          <w:tcW w:w="1843" w:type="dxa"/>
        </w:tcPr>
        <w:p w:rsidR="00563F32" w:rsidRPr="003E19EC" w:rsidRDefault="00563F32" w:rsidP="00D361E2">
          <w:pPr>
            <w:rPr>
              <w:b/>
              <w:sz w:val="16"/>
              <w:szCs w:val="16"/>
              <w:lang w:val="de-DE"/>
            </w:rPr>
          </w:pPr>
        </w:p>
        <w:p w:rsidR="00563F32" w:rsidRPr="00D361E2" w:rsidRDefault="00563F32" w:rsidP="00D361E2">
          <w:pPr>
            <w:rPr>
              <w:b/>
              <w:sz w:val="16"/>
              <w:szCs w:val="16"/>
              <w:lang w:val="en-US"/>
            </w:rPr>
          </w:pPr>
          <w:r w:rsidRPr="00D361E2">
            <w:rPr>
              <w:b/>
              <w:sz w:val="16"/>
              <w:szCs w:val="16"/>
              <w:lang w:val="en-US"/>
            </w:rPr>
            <w:t>NIP 611-266-36-54</w:t>
          </w:r>
        </w:p>
        <w:p w:rsidR="00563F32" w:rsidRPr="00D361E2" w:rsidRDefault="00563F32" w:rsidP="00D361E2">
          <w:pPr>
            <w:rPr>
              <w:b/>
              <w:sz w:val="16"/>
              <w:szCs w:val="16"/>
              <w:lang w:val="en-US"/>
            </w:rPr>
          </w:pPr>
          <w:r w:rsidRPr="00D361E2">
            <w:rPr>
              <w:b/>
              <w:sz w:val="16"/>
              <w:szCs w:val="16"/>
              <w:lang w:val="en-US"/>
            </w:rPr>
            <w:t>REGON 020906334</w:t>
          </w:r>
        </w:p>
        <w:p w:rsidR="00563F32" w:rsidRPr="00D361E2" w:rsidRDefault="00563F32" w:rsidP="00D361E2">
          <w:pPr>
            <w:rPr>
              <w:b/>
              <w:sz w:val="16"/>
              <w:szCs w:val="16"/>
              <w:lang w:val="en-US"/>
            </w:rPr>
          </w:pPr>
          <w:r w:rsidRPr="00D361E2">
            <w:rPr>
              <w:b/>
              <w:sz w:val="16"/>
              <w:szCs w:val="16"/>
              <w:lang w:val="en-US"/>
            </w:rPr>
            <w:t>KRS 0000321321</w:t>
          </w:r>
        </w:p>
      </w:tc>
    </w:tr>
  </w:tbl>
  <w:p w:rsidR="00DE79E6" w:rsidRDefault="00DE79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7CF" w:rsidRDefault="006127CF" w:rsidP="00D361E2">
      <w:r>
        <w:separator/>
      </w:r>
    </w:p>
  </w:footnote>
  <w:footnote w:type="continuationSeparator" w:id="0">
    <w:p w:rsidR="006127CF" w:rsidRDefault="006127CF" w:rsidP="00D36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9E6" w:rsidRDefault="00DE79E6" w:rsidP="00D361E2">
    <w:pPr>
      <w:rPr>
        <w:b/>
        <w:sz w:val="18"/>
        <w:szCs w:val="18"/>
      </w:rPr>
    </w:pPr>
  </w:p>
  <w:p w:rsidR="006E3551" w:rsidRDefault="006E3551" w:rsidP="006E3551">
    <w:pPr>
      <w:tabs>
        <w:tab w:val="center" w:pos="4536"/>
        <w:tab w:val="right" w:pos="9072"/>
      </w:tabs>
      <w:jc w:val="center"/>
      <w:rPr>
        <w:i/>
        <w:iCs/>
      </w:rPr>
    </w:pPr>
    <w:r>
      <w:rPr>
        <w:sz w:val="24"/>
        <w:szCs w:val="24"/>
      </w:rPr>
      <w:tab/>
    </w:r>
    <w:r w:rsidR="006127C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.4pt;margin-top:.55pt;width:108pt;height:75pt;z-index:-2;mso-position-horizontal-relative:text;mso-position-vertical-relative:text">
          <v:imagedata r:id="rId1" o:title=""/>
        </v:shape>
        <o:OLEObject Type="Embed" ProgID="CorelDRAW.Graphic.12" ShapeID="_x0000_s2050" DrawAspect="Content" ObjectID="_1504335330" r:id="rId2"/>
      </w:pict>
    </w:r>
    <w:r w:rsidR="006127CF">
      <w:pict>
        <v:shape id="_x0000_s2051" type="#_x0000_t75" style="position:absolute;left:0;text-align:left;margin-left:204.4pt;margin-top:.55pt;width:64.5pt;height:64.5pt;z-index:-1;mso-position-horizontal-relative:text;mso-position-vertical-relative:text">
          <v:imagedata r:id="rId3" o:title=""/>
        </v:shape>
        <o:OLEObject Type="Embed" ProgID="CorelDRAW.Graphic.12" ShapeID="_x0000_s2051" DrawAspect="Content" ObjectID="_1504335331" r:id="rId4"/>
      </w:pict>
    </w:r>
    <w:r>
      <w:t xml:space="preserve">                                                                                                                                      </w:t>
    </w:r>
    <w:r w:rsidR="006127CF">
      <w:rPr>
        <w:noProof/>
      </w:rPr>
      <w:pict>
        <v:shape id="Obraz 1" o:spid="_x0000_i1025" type="#_x0000_t75" style="width:99.75pt;height:67.5pt;visibility:visible;mso-wrap-style:square">
          <v:imagedata r:id="rId5" o:title="PROW-2014-2020-logo-mono"/>
        </v:shape>
      </w:pict>
    </w:r>
    <w:r>
      <w:t xml:space="preserve">       </w:t>
    </w:r>
    <w:r>
      <w:rPr>
        <w:rFonts w:ascii="Verdana" w:hAnsi="Verdana"/>
      </w:rPr>
      <w:t xml:space="preserve">               </w:t>
    </w:r>
    <w:r>
      <w:rPr>
        <w:i/>
        <w:iCs/>
      </w:rPr>
      <w:t xml:space="preserve">                                      </w:t>
    </w:r>
  </w:p>
  <w:p w:rsidR="006E3551" w:rsidRDefault="006E3551" w:rsidP="006E3551">
    <w:pPr>
      <w:rPr>
        <w:b/>
        <w:sz w:val="18"/>
        <w:szCs w:val="18"/>
      </w:rPr>
    </w:pPr>
  </w:p>
  <w:p w:rsidR="006E3551" w:rsidRDefault="006E3551" w:rsidP="006E3551">
    <w:pPr>
      <w:jc w:val="center"/>
      <w:rPr>
        <w:b/>
        <w:sz w:val="18"/>
        <w:szCs w:val="18"/>
      </w:rPr>
    </w:pPr>
  </w:p>
  <w:p w:rsidR="006E3551" w:rsidRDefault="006E3551" w:rsidP="006E3551">
    <w:pPr>
      <w:jc w:val="center"/>
      <w:rPr>
        <w:b/>
        <w:sz w:val="18"/>
        <w:szCs w:val="18"/>
      </w:rPr>
    </w:pPr>
    <w:r>
      <w:rPr>
        <w:b/>
        <w:sz w:val="18"/>
        <w:szCs w:val="18"/>
      </w:rPr>
      <w:t>Europejski Fundusz Rolny na rzecz Rozwoju Obszarów Wiejskich: Europa inwestująca w obszary wiejskie</w:t>
    </w:r>
    <w:r>
      <w:rPr>
        <w:b/>
        <w:sz w:val="18"/>
        <w:szCs w:val="18"/>
      </w:rPr>
      <w:br/>
      <w:t xml:space="preserve">poddziałanie 19.1: „Wsparcie przygotowawcze” </w:t>
    </w:r>
  </w:p>
  <w:p w:rsidR="006E3551" w:rsidRDefault="006E3551" w:rsidP="006E3551">
    <w:pPr>
      <w:jc w:val="center"/>
      <w:rPr>
        <w:b/>
        <w:sz w:val="18"/>
        <w:szCs w:val="18"/>
      </w:rPr>
    </w:pPr>
    <w:r>
      <w:rPr>
        <w:b/>
        <w:sz w:val="18"/>
        <w:szCs w:val="18"/>
      </w:rPr>
      <w:t>Program Rozwoju Obszarów Wiejskich na lata 2014 - 2020</w:t>
    </w:r>
  </w:p>
  <w:p w:rsidR="006E3551" w:rsidRDefault="006E3551" w:rsidP="006E3551">
    <w:pPr>
      <w:pStyle w:val="Nagwek"/>
    </w:pPr>
  </w:p>
  <w:p w:rsidR="00DE79E6" w:rsidRPr="00D361E2" w:rsidRDefault="00DE79E6" w:rsidP="00D361E2">
    <w:pPr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36E"/>
    <w:multiLevelType w:val="hybridMultilevel"/>
    <w:tmpl w:val="84A676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A3746F"/>
    <w:multiLevelType w:val="hybridMultilevel"/>
    <w:tmpl w:val="F33E2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906717"/>
    <w:multiLevelType w:val="hybridMultilevel"/>
    <w:tmpl w:val="7172B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34AB3"/>
    <w:multiLevelType w:val="hybridMultilevel"/>
    <w:tmpl w:val="F1725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9665E"/>
    <w:multiLevelType w:val="hybridMultilevel"/>
    <w:tmpl w:val="2904DA0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30D9D"/>
    <w:multiLevelType w:val="hybridMultilevel"/>
    <w:tmpl w:val="C85628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653DBE"/>
    <w:multiLevelType w:val="hybridMultilevel"/>
    <w:tmpl w:val="96E2FE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CA7395"/>
    <w:multiLevelType w:val="hybridMultilevel"/>
    <w:tmpl w:val="427618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D75B39"/>
    <w:multiLevelType w:val="hybridMultilevel"/>
    <w:tmpl w:val="C22814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8E5482"/>
    <w:multiLevelType w:val="hybridMultilevel"/>
    <w:tmpl w:val="8B327D62"/>
    <w:lvl w:ilvl="0" w:tplc="9D1CB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02E73"/>
    <w:multiLevelType w:val="hybridMultilevel"/>
    <w:tmpl w:val="ABB009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DE10073"/>
    <w:multiLevelType w:val="hybridMultilevel"/>
    <w:tmpl w:val="869A44D6"/>
    <w:lvl w:ilvl="0" w:tplc="C6E26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195A09"/>
    <w:multiLevelType w:val="hybridMultilevel"/>
    <w:tmpl w:val="D068A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7C051B"/>
    <w:multiLevelType w:val="hybridMultilevel"/>
    <w:tmpl w:val="770C8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A918D2"/>
    <w:multiLevelType w:val="singleLevel"/>
    <w:tmpl w:val="209EB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5">
    <w:nsid w:val="792F43F8"/>
    <w:multiLevelType w:val="hybridMultilevel"/>
    <w:tmpl w:val="115EA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522521"/>
    <w:multiLevelType w:val="hybridMultilevel"/>
    <w:tmpl w:val="1234D13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6"/>
  </w:num>
  <w:num w:numId="6">
    <w:abstractNumId w:val="7"/>
  </w:num>
  <w:num w:numId="7">
    <w:abstractNumId w:val="5"/>
  </w:num>
  <w:num w:numId="8">
    <w:abstractNumId w:val="14"/>
    <w:lvlOverride w:ilvl="0">
      <w:startOverride w:val="1"/>
    </w:lvlOverride>
  </w:num>
  <w:num w:numId="9">
    <w:abstractNumId w:val="14"/>
  </w:num>
  <w:num w:numId="10">
    <w:abstractNumId w:val="11"/>
  </w:num>
  <w:num w:numId="11">
    <w:abstractNumId w:val="16"/>
  </w:num>
  <w:num w:numId="12">
    <w:abstractNumId w:val="4"/>
  </w:num>
  <w:num w:numId="13">
    <w:abstractNumId w:val="9"/>
  </w:num>
  <w:num w:numId="14">
    <w:abstractNumId w:val="13"/>
  </w:num>
  <w:num w:numId="15">
    <w:abstractNumId w:val="15"/>
  </w:num>
  <w:num w:numId="16">
    <w:abstractNumId w:val="12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61E2"/>
    <w:rsid w:val="00020570"/>
    <w:rsid w:val="00045F79"/>
    <w:rsid w:val="00060F7B"/>
    <w:rsid w:val="000615CE"/>
    <w:rsid w:val="00067E93"/>
    <w:rsid w:val="00076150"/>
    <w:rsid w:val="00082AAC"/>
    <w:rsid w:val="00090CEA"/>
    <w:rsid w:val="000A1FCB"/>
    <w:rsid w:val="000A2638"/>
    <w:rsid w:val="000B0938"/>
    <w:rsid w:val="000B0A92"/>
    <w:rsid w:val="000E21D4"/>
    <w:rsid w:val="00104EAD"/>
    <w:rsid w:val="001225C9"/>
    <w:rsid w:val="00123A4C"/>
    <w:rsid w:val="001368FD"/>
    <w:rsid w:val="001508BD"/>
    <w:rsid w:val="00161E50"/>
    <w:rsid w:val="001A5AE1"/>
    <w:rsid w:val="001C4C08"/>
    <w:rsid w:val="001E745B"/>
    <w:rsid w:val="00206538"/>
    <w:rsid w:val="002177EB"/>
    <w:rsid w:val="002304A1"/>
    <w:rsid w:val="00231464"/>
    <w:rsid w:val="00240C52"/>
    <w:rsid w:val="00242FF0"/>
    <w:rsid w:val="00246804"/>
    <w:rsid w:val="00254960"/>
    <w:rsid w:val="00260C2D"/>
    <w:rsid w:val="00266056"/>
    <w:rsid w:val="00267573"/>
    <w:rsid w:val="0028606D"/>
    <w:rsid w:val="002C400B"/>
    <w:rsid w:val="002F3B83"/>
    <w:rsid w:val="0031303D"/>
    <w:rsid w:val="00317CDA"/>
    <w:rsid w:val="00317D16"/>
    <w:rsid w:val="00343481"/>
    <w:rsid w:val="00344C7C"/>
    <w:rsid w:val="00360794"/>
    <w:rsid w:val="00372215"/>
    <w:rsid w:val="003A2449"/>
    <w:rsid w:val="003B1946"/>
    <w:rsid w:val="003C6604"/>
    <w:rsid w:val="003E19EC"/>
    <w:rsid w:val="003F20F3"/>
    <w:rsid w:val="00435844"/>
    <w:rsid w:val="0044669E"/>
    <w:rsid w:val="00463455"/>
    <w:rsid w:val="00483E00"/>
    <w:rsid w:val="004D718C"/>
    <w:rsid w:val="004E2B3D"/>
    <w:rsid w:val="00506F75"/>
    <w:rsid w:val="00526575"/>
    <w:rsid w:val="0055160E"/>
    <w:rsid w:val="00553359"/>
    <w:rsid w:val="0055643F"/>
    <w:rsid w:val="005570D5"/>
    <w:rsid w:val="00563F32"/>
    <w:rsid w:val="005925E3"/>
    <w:rsid w:val="005B140F"/>
    <w:rsid w:val="005B359A"/>
    <w:rsid w:val="005C45F4"/>
    <w:rsid w:val="005C5CCB"/>
    <w:rsid w:val="005C6C34"/>
    <w:rsid w:val="005D3F66"/>
    <w:rsid w:val="005E4E2A"/>
    <w:rsid w:val="00605A40"/>
    <w:rsid w:val="006127CF"/>
    <w:rsid w:val="00616D45"/>
    <w:rsid w:val="00632A81"/>
    <w:rsid w:val="00637EC3"/>
    <w:rsid w:val="0065252B"/>
    <w:rsid w:val="00653DE6"/>
    <w:rsid w:val="00656C57"/>
    <w:rsid w:val="00660681"/>
    <w:rsid w:val="00667870"/>
    <w:rsid w:val="00673596"/>
    <w:rsid w:val="00677802"/>
    <w:rsid w:val="00693669"/>
    <w:rsid w:val="006B3285"/>
    <w:rsid w:val="006B52F9"/>
    <w:rsid w:val="006B7F0C"/>
    <w:rsid w:val="006C2A50"/>
    <w:rsid w:val="006C661E"/>
    <w:rsid w:val="006D0859"/>
    <w:rsid w:val="006D156E"/>
    <w:rsid w:val="006D1FB0"/>
    <w:rsid w:val="006D3B89"/>
    <w:rsid w:val="006E3551"/>
    <w:rsid w:val="006E7D4A"/>
    <w:rsid w:val="006F186B"/>
    <w:rsid w:val="00702BBB"/>
    <w:rsid w:val="007061D6"/>
    <w:rsid w:val="007216F5"/>
    <w:rsid w:val="00726716"/>
    <w:rsid w:val="007354AE"/>
    <w:rsid w:val="00735D5A"/>
    <w:rsid w:val="00743008"/>
    <w:rsid w:val="00750E61"/>
    <w:rsid w:val="0077443E"/>
    <w:rsid w:val="00782FE9"/>
    <w:rsid w:val="00790F65"/>
    <w:rsid w:val="007951BC"/>
    <w:rsid w:val="007C048C"/>
    <w:rsid w:val="007E659F"/>
    <w:rsid w:val="007F32EC"/>
    <w:rsid w:val="00822854"/>
    <w:rsid w:val="00840738"/>
    <w:rsid w:val="00843F6C"/>
    <w:rsid w:val="00853A20"/>
    <w:rsid w:val="008546A7"/>
    <w:rsid w:val="008548B0"/>
    <w:rsid w:val="00854921"/>
    <w:rsid w:val="00856B88"/>
    <w:rsid w:val="008717E7"/>
    <w:rsid w:val="008B19A0"/>
    <w:rsid w:val="00920444"/>
    <w:rsid w:val="00930BEA"/>
    <w:rsid w:val="00937ABF"/>
    <w:rsid w:val="009465A5"/>
    <w:rsid w:val="00991AB2"/>
    <w:rsid w:val="00995AA9"/>
    <w:rsid w:val="009B2B15"/>
    <w:rsid w:val="009B4322"/>
    <w:rsid w:val="009B5F59"/>
    <w:rsid w:val="00A36759"/>
    <w:rsid w:val="00A55417"/>
    <w:rsid w:val="00A670AB"/>
    <w:rsid w:val="00A73CE9"/>
    <w:rsid w:val="00A7701B"/>
    <w:rsid w:val="00AB172C"/>
    <w:rsid w:val="00AC04AA"/>
    <w:rsid w:val="00AE1AE7"/>
    <w:rsid w:val="00AF5A6A"/>
    <w:rsid w:val="00B05E6E"/>
    <w:rsid w:val="00B10B2B"/>
    <w:rsid w:val="00B50561"/>
    <w:rsid w:val="00B87C69"/>
    <w:rsid w:val="00B95DA2"/>
    <w:rsid w:val="00BC36CB"/>
    <w:rsid w:val="00BD582D"/>
    <w:rsid w:val="00BD7566"/>
    <w:rsid w:val="00BF2F2E"/>
    <w:rsid w:val="00BF59EB"/>
    <w:rsid w:val="00C1169A"/>
    <w:rsid w:val="00C15514"/>
    <w:rsid w:val="00C30098"/>
    <w:rsid w:val="00C3377D"/>
    <w:rsid w:val="00C37E03"/>
    <w:rsid w:val="00C408B3"/>
    <w:rsid w:val="00C649F6"/>
    <w:rsid w:val="00C81D7D"/>
    <w:rsid w:val="00C90177"/>
    <w:rsid w:val="00CA34F0"/>
    <w:rsid w:val="00CA3677"/>
    <w:rsid w:val="00CC58D7"/>
    <w:rsid w:val="00CE7C01"/>
    <w:rsid w:val="00CF5496"/>
    <w:rsid w:val="00D0126E"/>
    <w:rsid w:val="00D05AF4"/>
    <w:rsid w:val="00D06E9B"/>
    <w:rsid w:val="00D15794"/>
    <w:rsid w:val="00D23CC8"/>
    <w:rsid w:val="00D361E2"/>
    <w:rsid w:val="00D36572"/>
    <w:rsid w:val="00D45D6B"/>
    <w:rsid w:val="00D63820"/>
    <w:rsid w:val="00D72E32"/>
    <w:rsid w:val="00DC7C60"/>
    <w:rsid w:val="00DE79E6"/>
    <w:rsid w:val="00DF02D6"/>
    <w:rsid w:val="00DF3D6C"/>
    <w:rsid w:val="00DF45D6"/>
    <w:rsid w:val="00DF4D0C"/>
    <w:rsid w:val="00E01DDF"/>
    <w:rsid w:val="00E11ABA"/>
    <w:rsid w:val="00E2605F"/>
    <w:rsid w:val="00E440D1"/>
    <w:rsid w:val="00E478C6"/>
    <w:rsid w:val="00E62A00"/>
    <w:rsid w:val="00E662DD"/>
    <w:rsid w:val="00E77403"/>
    <w:rsid w:val="00E8461A"/>
    <w:rsid w:val="00EA256B"/>
    <w:rsid w:val="00EB20E4"/>
    <w:rsid w:val="00ED50F5"/>
    <w:rsid w:val="00EE3F23"/>
    <w:rsid w:val="00EF183B"/>
    <w:rsid w:val="00F4666E"/>
    <w:rsid w:val="00F4748D"/>
    <w:rsid w:val="00F5462C"/>
    <w:rsid w:val="00FC6C09"/>
    <w:rsid w:val="00FE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716"/>
  </w:style>
  <w:style w:type="paragraph" w:styleId="Nagwek1">
    <w:name w:val="heading 1"/>
    <w:basedOn w:val="Normalny"/>
    <w:next w:val="Normalny"/>
    <w:link w:val="Nagwek1Znak"/>
    <w:uiPriority w:val="99"/>
    <w:qFormat/>
    <w:rsid w:val="00D0126E"/>
    <w:pPr>
      <w:keepNext/>
      <w:ind w:left="-720"/>
      <w:outlineLvl w:val="0"/>
    </w:pPr>
    <w:rPr>
      <w:b/>
      <w:bCs/>
      <w:sz w:val="28"/>
      <w:lang w:val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2660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0126E"/>
    <w:rPr>
      <w:rFonts w:cs="Times New Roman"/>
      <w:b/>
      <w:bCs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rsid w:val="00D36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361E2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61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361E2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361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61E2"/>
    <w:rPr>
      <w:rFonts w:ascii="Tahoma" w:hAnsi="Tahoma" w:cs="Tahoma"/>
      <w:sz w:val="16"/>
      <w:szCs w:val="16"/>
    </w:rPr>
  </w:style>
  <w:style w:type="character" w:styleId="Pogrubienie">
    <w:name w:val="Strong"/>
    <w:uiPriority w:val="99"/>
    <w:qFormat/>
    <w:rsid w:val="00726716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930BEA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2C4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161E50"/>
    <w:pPr>
      <w:jc w:val="center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D36572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194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1946"/>
  </w:style>
  <w:style w:type="character" w:styleId="Odwoanieprzypisudolnego">
    <w:name w:val="footnote reference"/>
    <w:uiPriority w:val="99"/>
    <w:semiHidden/>
    <w:unhideWhenUsed/>
    <w:rsid w:val="003B194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F474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748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748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748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4748D"/>
    <w:rPr>
      <w:b/>
      <w:bCs/>
    </w:rPr>
  </w:style>
  <w:style w:type="character" w:styleId="Hipercze">
    <w:name w:val="Hyperlink"/>
    <w:uiPriority w:val="99"/>
    <w:unhideWhenUsed/>
    <w:rsid w:val="00F4666E"/>
    <w:rPr>
      <w:color w:val="0000FF"/>
      <w:u w:val="single"/>
    </w:rPr>
  </w:style>
  <w:style w:type="character" w:customStyle="1" w:styleId="Nagwek2Znak">
    <w:name w:val="Nagłówek 2 Znak"/>
    <w:link w:val="Nagwek2"/>
    <w:semiHidden/>
    <w:rsid w:val="00266056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uchgor.org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5" Type="http://schemas.openxmlformats.org/officeDocument/2006/relationships/image" Target="media/image3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2155</TotalTime>
  <Pages>2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63</cp:revision>
  <cp:lastPrinted>2012-03-27T10:30:00Z</cp:lastPrinted>
  <dcterms:created xsi:type="dcterms:W3CDTF">2011-12-09T12:16:00Z</dcterms:created>
  <dcterms:modified xsi:type="dcterms:W3CDTF">2015-09-21T08:09:00Z</dcterms:modified>
</cp:coreProperties>
</file>